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89DA" w14:textId="18BDB8C0" w:rsidR="00202B20" w:rsidRDefault="00202B20" w:rsidP="00E02BEA">
      <w:pPr>
        <w:tabs>
          <w:tab w:val="left" w:pos="5700"/>
        </w:tabs>
        <w:jc w:val="both"/>
      </w:pPr>
      <w:bookmarkStart w:id="0" w:name="_GoBack"/>
      <w:bookmarkEnd w:id="0"/>
    </w:p>
    <w:p w14:paraId="7CDC1B20" w14:textId="77777777" w:rsidR="002F45AF" w:rsidRPr="00E02BEA" w:rsidRDefault="002F45AF" w:rsidP="00E02BEA">
      <w:pPr>
        <w:tabs>
          <w:tab w:val="left" w:pos="5700"/>
        </w:tabs>
        <w:jc w:val="center"/>
        <w:rPr>
          <w:b/>
          <w:sz w:val="28"/>
        </w:rPr>
      </w:pPr>
      <w:r w:rsidRPr="00E02BEA">
        <w:rPr>
          <w:b/>
          <w:sz w:val="28"/>
        </w:rPr>
        <w:t>Przed pierwszą konsultacją dziecka. Ważne informacje dla rodziców.</w:t>
      </w:r>
    </w:p>
    <w:p w14:paraId="23099DE7" w14:textId="77777777" w:rsidR="0069535F" w:rsidRDefault="00E02BEA" w:rsidP="00E02BEA">
      <w:pPr>
        <w:tabs>
          <w:tab w:val="left" w:pos="5700"/>
        </w:tabs>
        <w:jc w:val="both"/>
        <w:rPr>
          <w:sz w:val="24"/>
        </w:rPr>
      </w:pPr>
      <w:r>
        <w:t xml:space="preserve">      </w:t>
      </w:r>
      <w:r w:rsidR="002F45AF" w:rsidRPr="00E02BEA">
        <w:rPr>
          <w:sz w:val="24"/>
        </w:rPr>
        <w:t xml:space="preserve">Chcemy, aby diagnoza Państwa dziecka przebiegła nie tylko sprawnie, ale </w:t>
      </w:r>
      <w:r w:rsidR="0069535F">
        <w:rPr>
          <w:sz w:val="24"/>
        </w:rPr>
        <w:t xml:space="preserve">także </w:t>
      </w:r>
      <w:r w:rsidR="002F45AF" w:rsidRPr="00E02BEA">
        <w:rPr>
          <w:sz w:val="24"/>
        </w:rPr>
        <w:t xml:space="preserve">jak najbardziej rzetelnie. Dlatego też potrzebujemy otrzymać od Państwa dodatkowe informacje oraz dokumenty. </w:t>
      </w:r>
      <w:r w:rsidRPr="00E02BEA">
        <w:rPr>
          <w:sz w:val="24"/>
        </w:rPr>
        <w:t xml:space="preserve">Wszelkie pozyskane przez nas </w:t>
      </w:r>
      <w:r w:rsidR="0069535F">
        <w:rPr>
          <w:sz w:val="24"/>
        </w:rPr>
        <w:t xml:space="preserve">dane </w:t>
      </w:r>
      <w:r w:rsidRPr="00E02BEA">
        <w:rPr>
          <w:sz w:val="24"/>
        </w:rPr>
        <w:t>objęte są tajemni</w:t>
      </w:r>
      <w:r w:rsidR="0069535F">
        <w:rPr>
          <w:sz w:val="24"/>
        </w:rPr>
        <w:t>cą zawodową i będą</w:t>
      </w:r>
      <w:r w:rsidRPr="00E02BEA">
        <w:rPr>
          <w:sz w:val="24"/>
        </w:rPr>
        <w:t xml:space="preserve"> przechowywane jako część dokumentacji medycznej. </w:t>
      </w:r>
    </w:p>
    <w:p w14:paraId="42FB6EED" w14:textId="77777777" w:rsidR="002F45AF" w:rsidRPr="00E02BEA" w:rsidRDefault="002F45AF" w:rsidP="00E02BEA">
      <w:pPr>
        <w:tabs>
          <w:tab w:val="left" w:pos="5700"/>
        </w:tabs>
        <w:jc w:val="both"/>
        <w:rPr>
          <w:sz w:val="24"/>
        </w:rPr>
      </w:pPr>
      <w:r w:rsidRPr="00E02BEA">
        <w:rPr>
          <w:sz w:val="24"/>
        </w:rPr>
        <w:t>Prosimy</w:t>
      </w:r>
      <w:r w:rsidR="0069535F">
        <w:rPr>
          <w:sz w:val="24"/>
        </w:rPr>
        <w:t xml:space="preserve"> </w:t>
      </w:r>
      <w:r w:rsidRPr="00E02BEA">
        <w:rPr>
          <w:sz w:val="24"/>
        </w:rPr>
        <w:t xml:space="preserve">na </w:t>
      </w:r>
      <w:r w:rsidRPr="00E02BEA">
        <w:rPr>
          <w:b/>
          <w:sz w:val="24"/>
        </w:rPr>
        <w:t xml:space="preserve">pierwsze spotkanie </w:t>
      </w:r>
      <w:r w:rsidR="0069535F">
        <w:rPr>
          <w:sz w:val="24"/>
        </w:rPr>
        <w:t>w naszym Ośrodku przygotować następujące dokumenty:</w:t>
      </w:r>
    </w:p>
    <w:p w14:paraId="42DB42EE" w14:textId="3823FD03" w:rsidR="002F45AF" w:rsidRPr="00E02BEA" w:rsidRDefault="0069535F" w:rsidP="00E02BEA">
      <w:pPr>
        <w:pStyle w:val="Akapitzlist"/>
        <w:numPr>
          <w:ilvl w:val="0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Kwestionariusz</w:t>
      </w:r>
      <w:r w:rsidR="002F45AF" w:rsidRPr="00E02BEA">
        <w:rPr>
          <w:sz w:val="24"/>
        </w:rPr>
        <w:t xml:space="preserve"> wywiadu diagnostycznego – prosimy o </w:t>
      </w:r>
      <w:r w:rsidR="002141FA" w:rsidRPr="00E02BEA">
        <w:rPr>
          <w:sz w:val="24"/>
        </w:rPr>
        <w:t xml:space="preserve">wydrukowanie </w:t>
      </w:r>
      <w:r w:rsidR="002141FA">
        <w:rPr>
          <w:sz w:val="24"/>
        </w:rPr>
        <w:t xml:space="preserve">i </w:t>
      </w:r>
      <w:r w:rsidR="002F45AF" w:rsidRPr="00E02BEA">
        <w:rPr>
          <w:sz w:val="24"/>
        </w:rPr>
        <w:t xml:space="preserve">wypełnienie </w:t>
      </w:r>
      <w:r w:rsidR="002F45AF" w:rsidRPr="00E02BEA">
        <w:rPr>
          <w:b/>
          <w:sz w:val="24"/>
        </w:rPr>
        <w:t>załącznika</w:t>
      </w:r>
      <w:r w:rsidR="002F45AF" w:rsidRPr="00E02BEA">
        <w:rPr>
          <w:sz w:val="24"/>
        </w:rPr>
        <w:t xml:space="preserve"> do tej wiadomości. </w:t>
      </w:r>
    </w:p>
    <w:p w14:paraId="70A36D37" w14:textId="259F0CD2" w:rsidR="002F45AF" w:rsidRPr="00E02BEA" w:rsidRDefault="002F45AF" w:rsidP="00E02BEA">
      <w:pPr>
        <w:pStyle w:val="Akapitzlist"/>
        <w:numPr>
          <w:ilvl w:val="0"/>
          <w:numId w:val="2"/>
        </w:numPr>
        <w:tabs>
          <w:tab w:val="left" w:pos="5700"/>
        </w:tabs>
        <w:jc w:val="both"/>
        <w:rPr>
          <w:sz w:val="24"/>
        </w:rPr>
      </w:pPr>
      <w:r w:rsidRPr="00E02BEA">
        <w:rPr>
          <w:sz w:val="24"/>
        </w:rPr>
        <w:t>Kwestionarius</w:t>
      </w:r>
      <w:r w:rsidR="0069535F">
        <w:rPr>
          <w:sz w:val="24"/>
        </w:rPr>
        <w:t>z wywiadu od N</w:t>
      </w:r>
      <w:r w:rsidRPr="00E02BEA">
        <w:rPr>
          <w:sz w:val="24"/>
        </w:rPr>
        <w:t>auczycieli</w:t>
      </w:r>
      <w:r w:rsidRPr="00E02BEA">
        <w:rPr>
          <w:b/>
          <w:sz w:val="24"/>
        </w:rPr>
        <w:t xml:space="preserve"> – </w:t>
      </w:r>
      <w:r w:rsidRPr="00E02BEA">
        <w:rPr>
          <w:sz w:val="24"/>
        </w:rPr>
        <w:t xml:space="preserve">prosimy o </w:t>
      </w:r>
      <w:r w:rsidR="00767D28">
        <w:rPr>
          <w:sz w:val="24"/>
        </w:rPr>
        <w:t xml:space="preserve">wydrukowanie i </w:t>
      </w:r>
      <w:r w:rsidRPr="00E02BEA">
        <w:rPr>
          <w:sz w:val="24"/>
        </w:rPr>
        <w:t>przekazanie n</w:t>
      </w:r>
      <w:r w:rsidR="0069535F">
        <w:rPr>
          <w:sz w:val="24"/>
        </w:rPr>
        <w:t>auczycielowi lub innej osobie z </w:t>
      </w:r>
      <w:r w:rsidRPr="00E02BEA">
        <w:rPr>
          <w:sz w:val="24"/>
        </w:rPr>
        <w:t xml:space="preserve">personelu szkoły </w:t>
      </w:r>
      <w:r w:rsidRPr="00E02BEA">
        <w:rPr>
          <w:b/>
          <w:sz w:val="24"/>
        </w:rPr>
        <w:t>drugiego załącznika</w:t>
      </w:r>
      <w:r w:rsidRPr="00E02BEA">
        <w:rPr>
          <w:sz w:val="24"/>
        </w:rPr>
        <w:t xml:space="preserve"> do tej wiadomości. Prosimy o </w:t>
      </w:r>
      <w:r w:rsidR="00767D28">
        <w:rPr>
          <w:sz w:val="24"/>
        </w:rPr>
        <w:t>przyniesienie na pierwszą wizytę</w:t>
      </w:r>
      <w:r w:rsidRPr="00E02BEA">
        <w:rPr>
          <w:sz w:val="24"/>
        </w:rPr>
        <w:t xml:space="preserve"> wypełnionego kwestionariusza. </w:t>
      </w:r>
    </w:p>
    <w:p w14:paraId="48A1BF21" w14:textId="196B01A7" w:rsidR="002F45AF" w:rsidRPr="00E02BEA" w:rsidRDefault="0069535F" w:rsidP="00E02BEA">
      <w:pPr>
        <w:pStyle w:val="Akapitzlist"/>
        <w:numPr>
          <w:ilvl w:val="0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Cał</w:t>
      </w:r>
      <w:r w:rsidR="004E0ABD">
        <w:rPr>
          <w:sz w:val="24"/>
        </w:rPr>
        <w:t>a</w:t>
      </w:r>
      <w:r>
        <w:rPr>
          <w:sz w:val="24"/>
        </w:rPr>
        <w:t xml:space="preserve"> dokumentacj</w:t>
      </w:r>
      <w:r w:rsidR="004E0ABD">
        <w:rPr>
          <w:sz w:val="24"/>
        </w:rPr>
        <w:t>a</w:t>
      </w:r>
      <w:r>
        <w:rPr>
          <w:sz w:val="24"/>
        </w:rPr>
        <w:t xml:space="preserve"> medyczn</w:t>
      </w:r>
      <w:r w:rsidR="004E0ABD">
        <w:rPr>
          <w:sz w:val="24"/>
        </w:rPr>
        <w:t>a</w:t>
      </w:r>
      <w:r w:rsidR="002F45AF" w:rsidRPr="00E02BEA">
        <w:rPr>
          <w:sz w:val="24"/>
        </w:rPr>
        <w:t xml:space="preserve"> dziecka</w:t>
      </w:r>
      <w:r>
        <w:rPr>
          <w:sz w:val="24"/>
        </w:rPr>
        <w:t>:</w:t>
      </w:r>
    </w:p>
    <w:p w14:paraId="002E416A" w14:textId="48039701" w:rsidR="002F45AF" w:rsidRPr="00E02BEA" w:rsidRDefault="0069535F" w:rsidP="00E02BEA">
      <w:pPr>
        <w:pStyle w:val="Akapitzlist"/>
        <w:numPr>
          <w:ilvl w:val="1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książeczk</w:t>
      </w:r>
      <w:r w:rsidR="004E0ABD">
        <w:rPr>
          <w:sz w:val="24"/>
        </w:rPr>
        <w:t>a</w:t>
      </w:r>
      <w:r w:rsidRPr="00E02BEA">
        <w:rPr>
          <w:sz w:val="24"/>
        </w:rPr>
        <w:t xml:space="preserve"> zdrowia</w:t>
      </w:r>
      <w:r>
        <w:rPr>
          <w:sz w:val="24"/>
        </w:rPr>
        <w:t>,</w:t>
      </w:r>
    </w:p>
    <w:p w14:paraId="09902C9E" w14:textId="77777777" w:rsidR="002F45AF" w:rsidRPr="00E02BEA" w:rsidRDefault="0069535F" w:rsidP="00E02BEA">
      <w:pPr>
        <w:pStyle w:val="Akapitzlist"/>
        <w:numPr>
          <w:ilvl w:val="1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wypisy</w:t>
      </w:r>
      <w:r w:rsidRPr="00E02BEA">
        <w:rPr>
          <w:sz w:val="24"/>
        </w:rPr>
        <w:t xml:space="preserve"> ze szpitali</w:t>
      </w:r>
      <w:r>
        <w:rPr>
          <w:sz w:val="24"/>
        </w:rPr>
        <w:t>,</w:t>
      </w:r>
      <w:r w:rsidRPr="00E02BEA">
        <w:rPr>
          <w:sz w:val="24"/>
        </w:rPr>
        <w:t xml:space="preserve"> </w:t>
      </w:r>
    </w:p>
    <w:p w14:paraId="7B0C6A36" w14:textId="39E8CB3B" w:rsidR="002F45AF" w:rsidRPr="00E02BEA" w:rsidRDefault="0069535F" w:rsidP="00E02BEA">
      <w:pPr>
        <w:pStyle w:val="Akapitzlist"/>
        <w:numPr>
          <w:ilvl w:val="1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dokumentacj</w:t>
      </w:r>
      <w:r w:rsidR="004E0ABD">
        <w:rPr>
          <w:sz w:val="24"/>
        </w:rPr>
        <w:t>a</w:t>
      </w:r>
      <w:r>
        <w:rPr>
          <w:sz w:val="24"/>
        </w:rPr>
        <w:t xml:space="preserve"> dotyczącą</w:t>
      </w:r>
      <w:r w:rsidRPr="00E02BEA">
        <w:rPr>
          <w:sz w:val="24"/>
        </w:rPr>
        <w:t xml:space="preserve"> leczenia psychiatrycznego</w:t>
      </w:r>
      <w:r>
        <w:rPr>
          <w:sz w:val="24"/>
        </w:rPr>
        <w:t>,</w:t>
      </w:r>
    </w:p>
    <w:p w14:paraId="26538668" w14:textId="77777777" w:rsidR="002F45AF" w:rsidRPr="00E02BEA" w:rsidRDefault="0069535F" w:rsidP="00E02BEA">
      <w:pPr>
        <w:pStyle w:val="Akapitzlist"/>
        <w:numPr>
          <w:ilvl w:val="1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wyniki</w:t>
      </w:r>
      <w:r w:rsidRPr="00E02BEA">
        <w:rPr>
          <w:sz w:val="24"/>
        </w:rPr>
        <w:t xml:space="preserve"> badań, które uważacie </w:t>
      </w:r>
      <w:r w:rsidR="002F45AF" w:rsidRPr="00E02BEA">
        <w:rPr>
          <w:sz w:val="24"/>
        </w:rPr>
        <w:t xml:space="preserve">Państwo za istotne. </w:t>
      </w:r>
    </w:p>
    <w:p w14:paraId="6D580497" w14:textId="6ACC5ED6" w:rsidR="002F45AF" w:rsidRPr="00E02BEA" w:rsidRDefault="0069535F" w:rsidP="00E02BEA">
      <w:pPr>
        <w:pStyle w:val="Akapitzlist"/>
        <w:numPr>
          <w:ilvl w:val="0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Cał</w:t>
      </w:r>
      <w:r w:rsidR="004E0ABD">
        <w:rPr>
          <w:sz w:val="24"/>
        </w:rPr>
        <w:t xml:space="preserve">ej </w:t>
      </w:r>
      <w:r>
        <w:rPr>
          <w:sz w:val="24"/>
        </w:rPr>
        <w:t>dotychczasow</w:t>
      </w:r>
      <w:r w:rsidR="004E0ABD">
        <w:rPr>
          <w:sz w:val="24"/>
        </w:rPr>
        <w:t>ej</w:t>
      </w:r>
      <w:r>
        <w:rPr>
          <w:sz w:val="24"/>
        </w:rPr>
        <w:t xml:space="preserve"> dokumentacj</w:t>
      </w:r>
      <w:r w:rsidR="004E0ABD">
        <w:rPr>
          <w:sz w:val="24"/>
        </w:rPr>
        <w:t>i</w:t>
      </w:r>
      <w:r>
        <w:rPr>
          <w:sz w:val="24"/>
        </w:rPr>
        <w:t xml:space="preserve"> psychologiczn</w:t>
      </w:r>
      <w:r w:rsidR="004E0ABD">
        <w:rPr>
          <w:sz w:val="24"/>
        </w:rPr>
        <w:t>ej</w:t>
      </w:r>
      <w:r w:rsidR="002F45AF" w:rsidRPr="00E02BEA">
        <w:rPr>
          <w:sz w:val="24"/>
        </w:rPr>
        <w:t xml:space="preserve"> – jeśli dziecko miało wykonywane testy np. </w:t>
      </w:r>
      <w:r>
        <w:rPr>
          <w:sz w:val="24"/>
        </w:rPr>
        <w:t>w </w:t>
      </w:r>
      <w:r w:rsidR="002F45AF" w:rsidRPr="00E02BEA">
        <w:rPr>
          <w:sz w:val="24"/>
        </w:rPr>
        <w:t xml:space="preserve">Poradni </w:t>
      </w:r>
      <w:r>
        <w:rPr>
          <w:sz w:val="24"/>
        </w:rPr>
        <w:t>Psychologiczno-</w:t>
      </w:r>
      <w:r w:rsidR="002F45AF" w:rsidRPr="00E02BEA">
        <w:rPr>
          <w:sz w:val="24"/>
        </w:rPr>
        <w:t>Pedagogicznej lub Gabinecie Psychologicznym bardzo prosimy o jak najbardziej szczegółowe informacje – wyniki liczbowe, opis badania itp. Wiele testów psychologicznych nie może być powtarzanych przez</w:t>
      </w:r>
      <w:r>
        <w:rPr>
          <w:sz w:val="24"/>
        </w:rPr>
        <w:t xml:space="preserve"> określony czas</w:t>
      </w:r>
      <w:r w:rsidR="002F45AF" w:rsidRPr="00E02BEA">
        <w:rPr>
          <w:sz w:val="24"/>
        </w:rPr>
        <w:t xml:space="preserve">, a z drugiej strony ważne jest porównanie obecnych wyników dziecka z wcześniejszymi ocenami. </w:t>
      </w:r>
    </w:p>
    <w:p w14:paraId="64B519A0" w14:textId="77777777" w:rsidR="00E02BEA" w:rsidRPr="00E02BEA" w:rsidRDefault="0069535F" w:rsidP="00E02BEA">
      <w:pPr>
        <w:pStyle w:val="Akapitzlist"/>
        <w:numPr>
          <w:ilvl w:val="0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Dzienniczki, zeszyty uwag, wydruki</w:t>
      </w:r>
      <w:r w:rsidR="00E02BEA" w:rsidRPr="00E02BEA">
        <w:rPr>
          <w:sz w:val="24"/>
        </w:rPr>
        <w:t xml:space="preserve"> uwag z dzienników elektronicznych z ostatnich 2 – 3 lat. </w:t>
      </w:r>
    </w:p>
    <w:p w14:paraId="12A50A3C" w14:textId="77777777" w:rsidR="002F45AF" w:rsidRPr="00E02BEA" w:rsidRDefault="0069535F" w:rsidP="00E02BEA">
      <w:pPr>
        <w:pStyle w:val="Akapitzlist"/>
        <w:numPr>
          <w:ilvl w:val="0"/>
          <w:numId w:val="2"/>
        </w:numPr>
        <w:tabs>
          <w:tab w:val="left" w:pos="5700"/>
        </w:tabs>
        <w:jc w:val="both"/>
        <w:rPr>
          <w:sz w:val="24"/>
        </w:rPr>
      </w:pPr>
      <w:r>
        <w:rPr>
          <w:sz w:val="24"/>
        </w:rPr>
        <w:t>Kserokopie</w:t>
      </w:r>
      <w:r w:rsidR="00E02BEA" w:rsidRPr="00E02BEA">
        <w:rPr>
          <w:sz w:val="24"/>
        </w:rPr>
        <w:t xml:space="preserve"> świadectw z oceną opisową (klasy 1 – 3 SP). Mile </w:t>
      </w:r>
      <w:r>
        <w:rPr>
          <w:sz w:val="24"/>
        </w:rPr>
        <w:t>widziane policzenie średniej na </w:t>
      </w:r>
      <w:r w:rsidR="00E02BEA" w:rsidRPr="00E02BEA">
        <w:rPr>
          <w:sz w:val="24"/>
        </w:rPr>
        <w:t>koniec roku od 4 klasy SP oraz wypisanie ocen z zachowania.</w:t>
      </w:r>
    </w:p>
    <w:p w14:paraId="608663FB" w14:textId="77777777" w:rsidR="00E02BEA" w:rsidRDefault="00E02BEA" w:rsidP="00E02BEA">
      <w:pPr>
        <w:tabs>
          <w:tab w:val="left" w:pos="5700"/>
        </w:tabs>
        <w:jc w:val="both"/>
        <w:rPr>
          <w:sz w:val="24"/>
        </w:rPr>
      </w:pPr>
      <w:r>
        <w:rPr>
          <w:sz w:val="24"/>
        </w:rPr>
        <w:tab/>
      </w:r>
      <w:r w:rsidRPr="00E02BEA">
        <w:rPr>
          <w:sz w:val="24"/>
        </w:rPr>
        <w:t>Bardzo dziękujemy za pomoc.</w:t>
      </w:r>
    </w:p>
    <w:p w14:paraId="1EB67944" w14:textId="77777777" w:rsidR="00E02BEA" w:rsidRPr="00E02BEA" w:rsidRDefault="00E02BEA" w:rsidP="00E02BEA">
      <w:pPr>
        <w:tabs>
          <w:tab w:val="left" w:pos="5700"/>
        </w:tabs>
        <w:jc w:val="both"/>
        <w:rPr>
          <w:i/>
          <w:sz w:val="24"/>
        </w:rPr>
      </w:pPr>
      <w:r w:rsidRPr="00E02BEA">
        <w:rPr>
          <w:i/>
          <w:sz w:val="24"/>
        </w:rPr>
        <w:tab/>
        <w:t xml:space="preserve">Zespół Ośrodka Poza Schematami </w:t>
      </w:r>
    </w:p>
    <w:sectPr w:rsidR="00E02BEA" w:rsidRPr="00E02BEA" w:rsidSect="00832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23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782D" w14:textId="77777777" w:rsidR="00FE4145" w:rsidRDefault="00FE4145" w:rsidP="004E44F1">
      <w:pPr>
        <w:spacing w:after="0" w:line="240" w:lineRule="auto"/>
      </w:pPr>
      <w:r>
        <w:separator/>
      </w:r>
    </w:p>
  </w:endnote>
  <w:endnote w:type="continuationSeparator" w:id="0">
    <w:p w14:paraId="536BCE44" w14:textId="77777777" w:rsidR="00FE4145" w:rsidRDefault="00FE4145" w:rsidP="004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11C8" w14:textId="77777777" w:rsidR="00DD4F68" w:rsidRDefault="00DD4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3A7A" w14:textId="77777777" w:rsidR="00385DC4" w:rsidRDefault="00385DC4" w:rsidP="00385DC4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14C44" wp14:editId="59679E26">
              <wp:simplePos x="0" y="0"/>
              <wp:positionH relativeFrom="margin">
                <wp:posOffset>-635</wp:posOffset>
              </wp:positionH>
              <wp:positionV relativeFrom="paragraph">
                <wp:posOffset>109220</wp:posOffset>
              </wp:positionV>
              <wp:extent cx="6480810" cy="0"/>
              <wp:effectExtent l="0" t="0" r="0" b="0"/>
              <wp:wrapTopAndBottom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08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759D8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8.6pt" to="51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5a6QEAABUEAAAOAAAAZHJzL2Uyb0RvYy54bWysU0tu2zAQ3RfIHQjua8lGG7iC5SwSJF0U&#10;rdEmB2CooUWUP5CsJXXXRW/W3qtDSpbzWSXohtD83sx7M9pc9FqRA/ggranpclFSAobbRpp9Te9u&#10;r9+uKQmRmYYpa6CmAwR6sT17s+lcBSvbWtWAJwhiQtW5mrYxuqooAm9Bs7CwDgwGhfWaRTT9vmg8&#10;6xBdq2JVludFZ33jvOUQAnqvxiDdZnwhgMcvQgSIRNUUZ4v59fm9T2+x3bBq75lrJZ/GYK+YQjNp&#10;sOkMdcUiIz+8fAalJfc2WBEX3OrCCiE5ZA7IZlk+YfOtZQ4yFxQnuFmm8P9g+efDzhPZ1HRFiWEa&#10;V/T315/f/KeR3wnqGuJAVkmlzoUKky/Nzk9WcDufKPfCayKUdB/xALIISIv0WeNh1hj6SDg6z9+t&#10;y/USV8GPsWKESFDOh3gDVmPngKtS0iT6rGKHTyFiW0w9piS3MqTDnh/K92VOC1bJ5loqlYL5hOBS&#10;eXJguPzYLxMNRHiQhZYy6EzkRjr5Kw4KRvyvIFAcHHsk9gSTcQ4mHnGVwexUJnCCuXCaLN3zaZjH&#10;hVN+KoV8si8pnityZ2viXKylsX7U5XH3kxRizD8qMPJOEtzbZsiLztLg7WXlpv8kHfdDO5ef/ubt&#10;PwAAAP//AwBQSwMEFAAGAAgAAAAhAMiJ5s3bAAAACAEAAA8AAABkcnMvZG93bnJldi54bWxMj8FO&#10;wzAQRO+V+Adrkbi1diOVohCnAiSkguihhQ/YxEscNV5HsduEv8cVh3LcmdHsm2IzuU6caQitZw3L&#10;hQJBXHvTcqPh6/N1/gAiRGSDnWfS8EMBNuXNrMDc+JH3dD7ERqQSDjlqsDH2uZShtuQwLHxPnLxv&#10;PziM6RwaaQYcU7nrZKbUvXTYcvpgsacXS/XxcHIa6rfdenf0NFbS+Pi+NfsPfLZa391OT48gIk3x&#10;GoYLfkKHMjFV/sQmiE7DfJmCSV5nIC62ytQKRPWnyLKQ/weUvwAAAP//AwBQSwECLQAUAAYACAAA&#10;ACEAtoM4kv4AAADhAQAAEwAAAAAAAAAAAAAAAAAAAAAAW0NvbnRlbnRfVHlwZXNdLnhtbFBLAQIt&#10;ABQABgAIAAAAIQA4/SH/1gAAAJQBAAALAAAAAAAAAAAAAAAAAC8BAABfcmVscy8ucmVsc1BLAQIt&#10;ABQABgAIAAAAIQA64L5a6QEAABUEAAAOAAAAAAAAAAAAAAAAAC4CAABkcnMvZTJvRG9jLnhtbFBL&#10;AQItABQABgAIAAAAIQDIiebN2wAAAAgBAAAPAAAAAAAAAAAAAAAAAEMEAABkcnMvZG93bnJldi54&#10;bWxQSwUGAAAAAAQABADzAAAASwUAAAAA&#10;" strokecolor="black [3213]" strokeweight="1.5pt">
              <v:stroke joinstyle="miter"/>
              <w10:wrap type="topAndBottom" anchorx="margin"/>
            </v:line>
          </w:pict>
        </mc:Fallback>
      </mc:AlternateConten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5245CA0" w14:textId="77777777" w:rsidR="004E44F1" w:rsidRPr="00DD4F68" w:rsidRDefault="00FC3764" w:rsidP="00385DC4">
    <w:pPr>
      <w:pStyle w:val="Stopka"/>
      <w:jc w:val="right"/>
      <w:rPr>
        <w:rFonts w:ascii="Arial" w:hAnsi="Arial" w:cs="Arial"/>
        <w:b/>
        <w:sz w:val="20"/>
      </w:rPr>
    </w:pPr>
    <w:r w:rsidRPr="00DD4F68">
      <w:rPr>
        <w:rFonts w:ascii="Arial" w:hAnsi="Arial" w:cs="Arial"/>
        <w:b/>
        <w:sz w:val="20"/>
      </w:rPr>
      <w:t>ul. Mickiewicza 8 m 6, 01-517 Warszawa</w:t>
    </w:r>
  </w:p>
  <w:p w14:paraId="2F0214CF" w14:textId="77777777" w:rsidR="00FC3764" w:rsidRPr="00DD4F68" w:rsidRDefault="00FC3764" w:rsidP="00385DC4">
    <w:pPr>
      <w:pStyle w:val="Stopka"/>
      <w:jc w:val="right"/>
      <w:rPr>
        <w:rFonts w:ascii="Arial" w:hAnsi="Arial" w:cs="Arial"/>
        <w:b/>
        <w:sz w:val="20"/>
      </w:rPr>
    </w:pPr>
    <w:r w:rsidRPr="00DD4F68">
      <w:rPr>
        <w:rFonts w:ascii="Arial" w:hAnsi="Arial" w:cs="Arial"/>
        <w:b/>
        <w:sz w:val="20"/>
      </w:rPr>
      <w:t>tel. 500 340</w:t>
    </w:r>
    <w:r w:rsidR="00E54096" w:rsidRPr="00DD4F68">
      <w:rPr>
        <w:rFonts w:ascii="Arial" w:hAnsi="Arial" w:cs="Arial"/>
        <w:b/>
        <w:sz w:val="20"/>
      </w:rPr>
      <w:t> </w:t>
    </w:r>
    <w:r w:rsidRPr="00DD4F68">
      <w:rPr>
        <w:rFonts w:ascii="Arial" w:hAnsi="Arial" w:cs="Arial"/>
        <w:b/>
        <w:sz w:val="20"/>
      </w:rPr>
      <w:t>899</w:t>
    </w:r>
  </w:p>
  <w:p w14:paraId="7DE502E4" w14:textId="77777777" w:rsidR="00E54096" w:rsidRPr="002F45AF" w:rsidRDefault="00E54096" w:rsidP="00385DC4">
    <w:pPr>
      <w:pStyle w:val="Stopka"/>
      <w:jc w:val="right"/>
      <w:rPr>
        <w:rFonts w:ascii="Arial" w:hAnsi="Arial" w:cs="Arial"/>
        <w:b/>
        <w:sz w:val="20"/>
      </w:rPr>
    </w:pPr>
    <w:r w:rsidRPr="002F45AF">
      <w:rPr>
        <w:rFonts w:ascii="Arial" w:hAnsi="Arial" w:cs="Arial"/>
        <w:b/>
        <w:sz w:val="20"/>
      </w:rPr>
      <w:t>poradnia@poza-schematami.pl</w:t>
    </w:r>
  </w:p>
  <w:p w14:paraId="55ACDFC9" w14:textId="77777777" w:rsidR="00FC3764" w:rsidRPr="00DD4F68" w:rsidRDefault="00FC3764" w:rsidP="00385DC4">
    <w:pPr>
      <w:pStyle w:val="Stopka"/>
      <w:jc w:val="right"/>
      <w:rPr>
        <w:rFonts w:ascii="Arial" w:hAnsi="Arial" w:cs="Arial"/>
        <w:b/>
        <w:sz w:val="20"/>
      </w:rPr>
    </w:pPr>
    <w:r w:rsidRPr="00DD4F68">
      <w:rPr>
        <w:rFonts w:ascii="Arial" w:hAnsi="Arial" w:cs="Arial"/>
        <w:b/>
        <w:sz w:val="20"/>
      </w:rPr>
      <w:t>www.poza-schematami.pl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EE9A" w14:textId="77777777" w:rsidR="00DD4F68" w:rsidRDefault="00DD4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E0E3" w14:textId="77777777" w:rsidR="00FE4145" w:rsidRDefault="00FE4145" w:rsidP="004E44F1">
      <w:pPr>
        <w:spacing w:after="0" w:line="240" w:lineRule="auto"/>
      </w:pPr>
      <w:r>
        <w:separator/>
      </w:r>
    </w:p>
  </w:footnote>
  <w:footnote w:type="continuationSeparator" w:id="0">
    <w:p w14:paraId="5BFACEFD" w14:textId="77777777" w:rsidR="00FE4145" w:rsidRDefault="00FE4145" w:rsidP="004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692E" w14:textId="77777777" w:rsidR="00DD4F68" w:rsidRDefault="00DD4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BD18" w14:textId="77777777" w:rsidR="004E44F1" w:rsidRDefault="008320E3" w:rsidP="00385DC4">
    <w:pPr>
      <w:pStyle w:val="Nagwek"/>
      <w:tabs>
        <w:tab w:val="clear" w:pos="4536"/>
        <w:tab w:val="clear" w:pos="9072"/>
        <w:tab w:val="left" w:pos="6720"/>
        <w:tab w:val="right" w:pos="10204"/>
      </w:tabs>
    </w:pPr>
    <w:r>
      <w:rPr>
        <w:noProof/>
        <w:lang w:eastAsia="pl-PL"/>
      </w:rPr>
      <w:drawing>
        <wp:anchor distT="0" distB="0" distL="114300" distR="114300" simplePos="0" relativeHeight="251659519" behindDoc="1" locked="1" layoutInCell="1" allowOverlap="1" wp14:anchorId="43C76920" wp14:editId="5418C884">
          <wp:simplePos x="0" y="0"/>
          <wp:positionH relativeFrom="page">
            <wp:posOffset>5598795</wp:posOffset>
          </wp:positionH>
          <wp:positionV relativeFrom="page">
            <wp:posOffset>237490</wp:posOffset>
          </wp:positionV>
          <wp:extent cx="1350000" cy="1285200"/>
          <wp:effectExtent l="0" t="0" r="317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za schematami poradnia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33AE" w14:textId="77777777" w:rsidR="00DD4F68" w:rsidRDefault="00DD4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B7358"/>
    <w:multiLevelType w:val="multilevel"/>
    <w:tmpl w:val="8DA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1031D"/>
    <w:multiLevelType w:val="hybridMultilevel"/>
    <w:tmpl w:val="A530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5F"/>
    <w:rsid w:val="00202B20"/>
    <w:rsid w:val="002141FA"/>
    <w:rsid w:val="002C5766"/>
    <w:rsid w:val="002F45AF"/>
    <w:rsid w:val="00366603"/>
    <w:rsid w:val="00385DC4"/>
    <w:rsid w:val="003F2E77"/>
    <w:rsid w:val="00456F6E"/>
    <w:rsid w:val="004E0ABD"/>
    <w:rsid w:val="004E44F1"/>
    <w:rsid w:val="006937D7"/>
    <w:rsid w:val="0069535F"/>
    <w:rsid w:val="00767D28"/>
    <w:rsid w:val="007950E9"/>
    <w:rsid w:val="008320E3"/>
    <w:rsid w:val="008E377E"/>
    <w:rsid w:val="0094522D"/>
    <w:rsid w:val="009833E7"/>
    <w:rsid w:val="00D44657"/>
    <w:rsid w:val="00DD4F68"/>
    <w:rsid w:val="00E02BEA"/>
    <w:rsid w:val="00E420AD"/>
    <w:rsid w:val="00E54096"/>
    <w:rsid w:val="00E73663"/>
    <w:rsid w:val="00EB32E9"/>
    <w:rsid w:val="00EF73F7"/>
    <w:rsid w:val="00FA4FB2"/>
    <w:rsid w:val="00FC3764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19B42"/>
  <w15:docId w15:val="{DA643A87-9F6B-4267-B3D8-3293971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F1"/>
  </w:style>
  <w:style w:type="paragraph" w:styleId="Stopka">
    <w:name w:val="footer"/>
    <w:basedOn w:val="Normalny"/>
    <w:link w:val="StopkaZnak"/>
    <w:uiPriority w:val="99"/>
    <w:unhideWhenUsed/>
    <w:rsid w:val="004E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F1"/>
  </w:style>
  <w:style w:type="paragraph" w:styleId="NormalnyWeb">
    <w:name w:val="Normal (Web)"/>
    <w:basedOn w:val="Normalny"/>
    <w:uiPriority w:val="99"/>
    <w:semiHidden/>
    <w:unhideWhenUsed/>
    <w:rsid w:val="002F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AL~1\AppData\Local\Temp\List%20do%20rodzic&#243;w%20przed%20pierwsz&#261;%20wizyt&#261;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do rodziców przed pierwszą wizytą 2019</Template>
  <TotalTime>13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Instalator</dc:creator>
  <cp:lastModifiedBy>Artur Kołakowski</cp:lastModifiedBy>
  <cp:revision>7</cp:revision>
  <dcterms:created xsi:type="dcterms:W3CDTF">2019-04-29T11:10:00Z</dcterms:created>
  <dcterms:modified xsi:type="dcterms:W3CDTF">2019-05-07T04:54:00Z</dcterms:modified>
</cp:coreProperties>
</file>